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Y="630"/>
        <w:tblW w:w="9067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932EFA" w:rsidTr="00B74E9D">
        <w:tc>
          <w:tcPr>
            <w:tcW w:w="2122" w:type="dxa"/>
            <w:shd w:val="clear" w:color="auto" w:fill="E7E6E6" w:themeFill="background2"/>
            <w:vAlign w:val="center"/>
          </w:tcPr>
          <w:p w:rsidR="00932EFA" w:rsidRDefault="00932EFA" w:rsidP="00B74E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  <w:p w:rsidR="00932EFA" w:rsidRDefault="00932EFA" w:rsidP="00B74E9D">
            <w:pPr>
              <w:rPr>
                <w:b/>
                <w:lang w:val="en-US"/>
              </w:rPr>
            </w:pPr>
          </w:p>
        </w:tc>
        <w:tc>
          <w:tcPr>
            <w:tcW w:w="6945" w:type="dxa"/>
          </w:tcPr>
          <w:p w:rsidR="00932EFA" w:rsidRDefault="00932EFA" w:rsidP="00B74E9D">
            <w:pPr>
              <w:rPr>
                <w:b/>
                <w:lang w:val="en-US"/>
              </w:rPr>
            </w:pPr>
          </w:p>
        </w:tc>
      </w:tr>
      <w:tr w:rsidR="00932EFA" w:rsidTr="00B74E9D">
        <w:tc>
          <w:tcPr>
            <w:tcW w:w="2122" w:type="dxa"/>
            <w:shd w:val="clear" w:color="auto" w:fill="E7E6E6" w:themeFill="background2"/>
            <w:vAlign w:val="center"/>
          </w:tcPr>
          <w:p w:rsidR="00932EFA" w:rsidRDefault="00932EFA" w:rsidP="00B74E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</w:t>
            </w:r>
          </w:p>
          <w:p w:rsidR="00932EFA" w:rsidRDefault="00932EFA" w:rsidP="00B74E9D">
            <w:pPr>
              <w:rPr>
                <w:b/>
                <w:lang w:val="en-US"/>
              </w:rPr>
            </w:pPr>
          </w:p>
        </w:tc>
        <w:tc>
          <w:tcPr>
            <w:tcW w:w="6945" w:type="dxa"/>
          </w:tcPr>
          <w:p w:rsidR="00932EFA" w:rsidRDefault="00932EFA" w:rsidP="00B74E9D">
            <w:pPr>
              <w:rPr>
                <w:b/>
                <w:lang w:val="en-US"/>
              </w:rPr>
            </w:pPr>
          </w:p>
        </w:tc>
      </w:tr>
      <w:tr w:rsidR="00932EFA" w:rsidTr="00B74E9D">
        <w:tc>
          <w:tcPr>
            <w:tcW w:w="2122" w:type="dxa"/>
            <w:shd w:val="clear" w:color="auto" w:fill="E7E6E6" w:themeFill="background2"/>
            <w:vAlign w:val="center"/>
          </w:tcPr>
          <w:p w:rsidR="00932EFA" w:rsidRDefault="00932EFA" w:rsidP="00B74E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title</w:t>
            </w:r>
          </w:p>
          <w:p w:rsidR="00932EFA" w:rsidRDefault="00932EFA" w:rsidP="00B74E9D">
            <w:pPr>
              <w:rPr>
                <w:b/>
                <w:lang w:val="en-US"/>
              </w:rPr>
            </w:pPr>
          </w:p>
        </w:tc>
        <w:tc>
          <w:tcPr>
            <w:tcW w:w="6945" w:type="dxa"/>
          </w:tcPr>
          <w:p w:rsidR="00932EFA" w:rsidRDefault="00932EFA" w:rsidP="00B74E9D">
            <w:pPr>
              <w:rPr>
                <w:b/>
                <w:lang w:val="en-US"/>
              </w:rPr>
            </w:pPr>
          </w:p>
        </w:tc>
      </w:tr>
      <w:tr w:rsidR="00932EFA" w:rsidTr="00B74E9D">
        <w:tc>
          <w:tcPr>
            <w:tcW w:w="2122" w:type="dxa"/>
            <w:shd w:val="clear" w:color="auto" w:fill="E7E6E6" w:themeFill="background2"/>
            <w:vAlign w:val="center"/>
          </w:tcPr>
          <w:p w:rsidR="00932EFA" w:rsidRDefault="008B5496" w:rsidP="00B74E9D">
            <w:pPr>
              <w:tabs>
                <w:tab w:val="left" w:pos="260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acronym</w:t>
            </w:r>
          </w:p>
          <w:p w:rsidR="00932EFA" w:rsidRDefault="00932EFA" w:rsidP="00B74E9D">
            <w:pPr>
              <w:rPr>
                <w:b/>
                <w:lang w:val="en-US"/>
              </w:rPr>
            </w:pPr>
          </w:p>
        </w:tc>
        <w:tc>
          <w:tcPr>
            <w:tcW w:w="6945" w:type="dxa"/>
          </w:tcPr>
          <w:p w:rsidR="00932EFA" w:rsidRDefault="00932EFA" w:rsidP="00B74E9D">
            <w:pPr>
              <w:rPr>
                <w:b/>
                <w:lang w:val="en-US"/>
              </w:rPr>
            </w:pPr>
          </w:p>
        </w:tc>
      </w:tr>
    </w:tbl>
    <w:p w:rsidR="001440C2" w:rsidRDefault="00DD0B39" w:rsidP="00F01027">
      <w:pPr>
        <w:jc w:val="center"/>
        <w:rPr>
          <w:b/>
          <w:lang w:val="en-US"/>
        </w:rPr>
      </w:pPr>
      <w:r>
        <w:rPr>
          <w:b/>
          <w:lang w:val="en-US"/>
        </w:rPr>
        <w:t>ANEXO II</w:t>
      </w:r>
    </w:p>
    <w:p w:rsidR="00B74E9D" w:rsidRDefault="00B74E9D">
      <w:pPr>
        <w:rPr>
          <w:b/>
          <w:lang w:val="en-US"/>
        </w:rPr>
      </w:pPr>
    </w:p>
    <w:p w:rsidR="00F83FB9" w:rsidRPr="00F83FB9" w:rsidRDefault="00F83FB9" w:rsidP="00F01027">
      <w:pPr>
        <w:shd w:val="clear" w:color="auto" w:fill="E7E6E6" w:themeFill="background2"/>
        <w:spacing w:after="0" w:line="240" w:lineRule="auto"/>
        <w:rPr>
          <w:i/>
          <w:lang w:val="en-US"/>
        </w:rPr>
      </w:pPr>
      <w:r w:rsidRPr="00F83FB9">
        <w:rPr>
          <w:i/>
          <w:lang w:val="en-US"/>
        </w:rPr>
        <w:t>Please do not exceed</w:t>
      </w:r>
      <w:r w:rsidR="00FD7E6A" w:rsidRPr="00F83FB9">
        <w:rPr>
          <w:i/>
          <w:lang w:val="en-US"/>
        </w:rPr>
        <w:t xml:space="preserve"> 5 pages in </w:t>
      </w:r>
      <w:r w:rsidRPr="00F83FB9">
        <w:rPr>
          <w:i/>
          <w:lang w:val="en-US"/>
        </w:rPr>
        <w:t>letter type C</w:t>
      </w:r>
      <w:r w:rsidR="00FD7E6A" w:rsidRPr="00F83FB9">
        <w:rPr>
          <w:i/>
          <w:lang w:val="en-US"/>
        </w:rPr>
        <w:t xml:space="preserve">alibri, </w:t>
      </w:r>
      <w:r w:rsidRPr="00F83FB9">
        <w:rPr>
          <w:i/>
          <w:lang w:val="en-US"/>
        </w:rPr>
        <w:t>A</w:t>
      </w:r>
      <w:r w:rsidR="00FD7E6A" w:rsidRPr="00F83FB9">
        <w:rPr>
          <w:i/>
          <w:lang w:val="en-US"/>
        </w:rPr>
        <w:t>rial</w:t>
      </w:r>
      <w:r w:rsidR="00B74E9D">
        <w:rPr>
          <w:i/>
          <w:lang w:val="en-US"/>
        </w:rPr>
        <w:t xml:space="preserve">, </w:t>
      </w:r>
      <w:r w:rsidRPr="00F83FB9">
        <w:rPr>
          <w:i/>
          <w:lang w:val="en-US"/>
        </w:rPr>
        <w:t>N</w:t>
      </w:r>
      <w:r w:rsidR="00FD7E6A" w:rsidRPr="00F83FB9">
        <w:rPr>
          <w:i/>
          <w:lang w:val="en-US"/>
        </w:rPr>
        <w:t xml:space="preserve">ew </w:t>
      </w:r>
      <w:r w:rsidRPr="00F83FB9">
        <w:rPr>
          <w:i/>
          <w:lang w:val="en-US"/>
        </w:rPr>
        <w:t>T</w:t>
      </w:r>
      <w:r w:rsidR="00FD7E6A" w:rsidRPr="00F83FB9">
        <w:rPr>
          <w:i/>
          <w:lang w:val="en-US"/>
        </w:rPr>
        <w:t xml:space="preserve">imes </w:t>
      </w:r>
      <w:r w:rsidRPr="00F83FB9">
        <w:rPr>
          <w:i/>
          <w:lang w:val="en-US"/>
        </w:rPr>
        <w:t>R</w:t>
      </w:r>
      <w:r w:rsidR="00FD7E6A" w:rsidRPr="00F83FB9">
        <w:rPr>
          <w:i/>
          <w:lang w:val="en-US"/>
        </w:rPr>
        <w:t>oman</w:t>
      </w:r>
      <w:r w:rsidR="00B74E9D">
        <w:rPr>
          <w:i/>
          <w:lang w:val="en-US"/>
        </w:rPr>
        <w:t xml:space="preserve"> or similar in</w:t>
      </w:r>
      <w:r w:rsidR="00FD7E6A" w:rsidRPr="00F83FB9">
        <w:rPr>
          <w:i/>
          <w:lang w:val="en-US"/>
        </w:rPr>
        <w:t xml:space="preserve"> size 11</w:t>
      </w:r>
      <w:r w:rsidR="00DD525C">
        <w:rPr>
          <w:i/>
          <w:lang w:val="en-US"/>
        </w:rPr>
        <w:t xml:space="preserve"> </w:t>
      </w:r>
      <w:r w:rsidR="00B74E9D">
        <w:rPr>
          <w:i/>
          <w:lang w:val="en-US"/>
        </w:rPr>
        <w:t xml:space="preserve">and </w:t>
      </w:r>
      <w:r w:rsidR="00DD525C">
        <w:rPr>
          <w:i/>
          <w:lang w:val="en-US"/>
        </w:rPr>
        <w:t>single</w:t>
      </w:r>
      <w:r w:rsidR="00524A7C">
        <w:rPr>
          <w:i/>
          <w:lang w:val="en-US"/>
        </w:rPr>
        <w:t xml:space="preserve"> line spacing</w:t>
      </w:r>
      <w:r w:rsidR="00DD525C">
        <w:rPr>
          <w:i/>
          <w:lang w:val="en-US"/>
        </w:rPr>
        <w:t>.</w:t>
      </w:r>
      <w:r w:rsidR="00524A7C">
        <w:rPr>
          <w:i/>
          <w:lang w:val="en-US"/>
        </w:rPr>
        <w:t xml:space="preserve"> </w:t>
      </w:r>
      <w:r>
        <w:rPr>
          <w:i/>
          <w:lang w:val="en-US"/>
        </w:rPr>
        <w:t>Explana</w:t>
      </w:r>
      <w:r w:rsidR="00524A7C">
        <w:rPr>
          <w:i/>
          <w:lang w:val="en-US"/>
        </w:rPr>
        <w:t>tory text in</w:t>
      </w:r>
      <w:r>
        <w:rPr>
          <w:i/>
          <w:lang w:val="en-US"/>
        </w:rPr>
        <w:t xml:space="preserve"> grey background can be deleted.</w:t>
      </w:r>
    </w:p>
    <w:p w:rsidR="00F83FB9" w:rsidRPr="00F83FB9" w:rsidRDefault="00F83FB9" w:rsidP="00F01027">
      <w:pPr>
        <w:shd w:val="clear" w:color="auto" w:fill="E7E6E6" w:themeFill="background2"/>
        <w:spacing w:after="0" w:line="240" w:lineRule="auto"/>
        <w:rPr>
          <w:i/>
          <w:lang w:val="en-US"/>
        </w:rPr>
      </w:pPr>
      <w:r w:rsidRPr="00F83FB9">
        <w:rPr>
          <w:i/>
          <w:lang w:val="en-US"/>
        </w:rPr>
        <w:t>Before starting, check the following questions concerning your project idea.</w:t>
      </w:r>
    </w:p>
    <w:p w:rsidR="002E126A" w:rsidRDefault="002E126A" w:rsidP="00F01027">
      <w:pPr>
        <w:spacing w:before="240" w:line="240" w:lineRule="auto"/>
        <w:rPr>
          <w:b/>
          <w:lang w:val="en-US"/>
        </w:rPr>
      </w:pPr>
      <w:r>
        <w:rPr>
          <w:b/>
          <w:lang w:val="en-US"/>
        </w:rPr>
        <w:t>Do you have a vision for a future technology that could make a real difference to our lives?</w:t>
      </w:r>
    </w:p>
    <w:p w:rsidR="002E126A" w:rsidRPr="00AA4A0C" w:rsidRDefault="00495C03" w:rsidP="00F01027">
      <w:pPr>
        <w:spacing w:line="240" w:lineRule="auto"/>
        <w:rPr>
          <w:lang w:val="en-US"/>
        </w:rPr>
      </w:pPr>
      <w:sdt>
        <w:sdtPr>
          <w:rPr>
            <w:lang w:val="en-US"/>
          </w:rPr>
          <w:id w:val="106321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</w:t>
      </w:r>
      <w:r w:rsidR="002E126A" w:rsidRPr="00AA4A0C">
        <w:rPr>
          <w:lang w:val="en-US"/>
        </w:rPr>
        <w:t>Yes</w:t>
      </w:r>
      <w:r w:rsidR="00F01027">
        <w:rPr>
          <w:lang w:val="en-US"/>
        </w:rPr>
        <w:t xml:space="preserve">    </w:t>
      </w:r>
      <w:sdt>
        <w:sdtPr>
          <w:rPr>
            <w:lang w:val="en-US"/>
          </w:rPr>
          <w:id w:val="176040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</w:t>
      </w:r>
      <w:r w:rsidR="002E126A" w:rsidRPr="00AA4A0C">
        <w:rPr>
          <w:lang w:val="en-US"/>
        </w:rPr>
        <w:t>No</w:t>
      </w:r>
      <w:r w:rsidR="00F01027">
        <w:rPr>
          <w:lang w:val="en-US"/>
        </w:rPr>
        <w:t xml:space="preserve">    </w:t>
      </w:r>
      <w:sdt>
        <w:sdtPr>
          <w:rPr>
            <w:lang w:val="en-US"/>
          </w:rPr>
          <w:id w:val="-111243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</w:t>
      </w:r>
      <w:r w:rsidR="002E126A" w:rsidRPr="00AA4A0C">
        <w:rPr>
          <w:lang w:val="en-US"/>
        </w:rPr>
        <w:t>Not sure</w:t>
      </w:r>
      <w:r w:rsidR="00AA4A0C" w:rsidRPr="00AA4A0C">
        <w:rPr>
          <w:lang w:val="en-US"/>
        </w:rPr>
        <w:t xml:space="preserve"> yet</w:t>
      </w:r>
    </w:p>
    <w:p w:rsidR="002E126A" w:rsidRDefault="002E126A" w:rsidP="00F01027">
      <w:pPr>
        <w:spacing w:line="240" w:lineRule="auto"/>
        <w:rPr>
          <w:b/>
          <w:lang w:val="en-US"/>
        </w:rPr>
      </w:pPr>
      <w:r>
        <w:rPr>
          <w:b/>
          <w:lang w:val="en-US"/>
        </w:rPr>
        <w:t>Do you see a p</w:t>
      </w:r>
      <w:r w:rsidR="009534FB">
        <w:rPr>
          <w:b/>
          <w:lang w:val="en-US"/>
        </w:rPr>
        <w:t>l</w:t>
      </w:r>
      <w:r>
        <w:rPr>
          <w:b/>
          <w:lang w:val="en-US"/>
        </w:rPr>
        <w:t>ausible way of achieving the scientific breakthrough that will make this technology possible?</w:t>
      </w:r>
    </w:p>
    <w:p w:rsidR="00AA4A0C" w:rsidRPr="00AA4A0C" w:rsidRDefault="00495C03" w:rsidP="00F01027">
      <w:pPr>
        <w:spacing w:line="240" w:lineRule="auto"/>
        <w:rPr>
          <w:lang w:val="en-US"/>
        </w:rPr>
      </w:pPr>
      <w:sdt>
        <w:sdtPr>
          <w:rPr>
            <w:lang w:val="en-US"/>
          </w:rPr>
          <w:id w:val="-108021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Yes</w:t>
      </w:r>
      <w:r w:rsidR="00F01027">
        <w:rPr>
          <w:lang w:val="en-US"/>
        </w:rPr>
        <w:t xml:space="preserve">     </w:t>
      </w:r>
      <w:sdt>
        <w:sdtPr>
          <w:rPr>
            <w:lang w:val="en-US"/>
          </w:rPr>
          <w:id w:val="141428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No</w:t>
      </w:r>
      <w:r w:rsidR="00F01027">
        <w:rPr>
          <w:lang w:val="en-US"/>
        </w:rPr>
        <w:t xml:space="preserve">   </w:t>
      </w:r>
      <w:sdt>
        <w:sdtPr>
          <w:rPr>
            <w:lang w:val="en-US"/>
          </w:rPr>
          <w:id w:val="169164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Not sure yet</w:t>
      </w:r>
    </w:p>
    <w:p w:rsidR="002E126A" w:rsidRDefault="00CB4C1C" w:rsidP="00F01027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Is your project idea addressed </w:t>
      </w:r>
      <w:r w:rsidR="007360B6">
        <w:rPr>
          <w:b/>
          <w:lang w:val="en-US"/>
        </w:rPr>
        <w:t>to</w:t>
      </w:r>
      <w:r>
        <w:rPr>
          <w:b/>
          <w:lang w:val="en-US"/>
        </w:rPr>
        <w:t xml:space="preserve"> any of these challenges?</w:t>
      </w:r>
    </w:p>
    <w:p w:rsidR="00CB4C1C" w:rsidRPr="00CB4C1C" w:rsidRDefault="00495C03" w:rsidP="00CB4C1C">
      <w:pPr>
        <w:pStyle w:val="Prrafodelista"/>
        <w:numPr>
          <w:ilvl w:val="1"/>
          <w:numId w:val="5"/>
        </w:numPr>
        <w:spacing w:line="276" w:lineRule="auto"/>
        <w:ind w:left="851" w:hanging="284"/>
        <w:jc w:val="both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208479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C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CB4C1C">
        <w:rPr>
          <w:lang w:val="en-US"/>
        </w:rPr>
        <w:t xml:space="preserve"> Yes</w:t>
      </w:r>
      <w:r w:rsidR="00F01027" w:rsidRPr="00CB4C1C">
        <w:rPr>
          <w:lang w:val="en-US"/>
        </w:rPr>
        <w:t xml:space="preserve">    </w:t>
      </w:r>
      <w:hyperlink r:id="rId8" w:history="1">
        <w:r w:rsidR="00CB4C1C" w:rsidRPr="00CB4C1C">
          <w:rPr>
            <w:rStyle w:val="Hipervnculo"/>
            <w:b/>
            <w:bCs/>
            <w:lang w:val="en-US"/>
          </w:rPr>
          <w:t xml:space="preserve">Carbon dioxide and nitrogen management and </w:t>
        </w:r>
        <w:proofErr w:type="spellStart"/>
        <w:r w:rsidR="00CB4C1C" w:rsidRPr="00CB4C1C">
          <w:rPr>
            <w:rStyle w:val="Hipervnculo"/>
            <w:b/>
            <w:bCs/>
            <w:lang w:val="en-US"/>
          </w:rPr>
          <w:t>valorisation</w:t>
        </w:r>
        <w:proofErr w:type="spellEnd"/>
      </w:hyperlink>
      <w:r w:rsidR="00CB4C1C" w:rsidRPr="00CB4C1C">
        <w:rPr>
          <w:b/>
          <w:bCs/>
          <w:lang w:val="en-US"/>
        </w:rPr>
        <w:t>.</w:t>
      </w:r>
    </w:p>
    <w:p w:rsidR="00CB4C1C" w:rsidRPr="00CB4C1C" w:rsidRDefault="00495C03" w:rsidP="00CB4C1C">
      <w:pPr>
        <w:pStyle w:val="Prrafodelista"/>
        <w:numPr>
          <w:ilvl w:val="1"/>
          <w:numId w:val="5"/>
        </w:numPr>
        <w:spacing w:line="276" w:lineRule="auto"/>
        <w:ind w:left="851" w:hanging="284"/>
        <w:jc w:val="both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59590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C1C" w:rsidRPr="00CB4C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B4C1C" w:rsidRPr="00CB4C1C">
        <w:rPr>
          <w:lang w:val="en-US"/>
        </w:rPr>
        <w:t xml:space="preserve"> Yes    </w:t>
      </w:r>
      <w:hyperlink r:id="rId9" w:history="1">
        <w:r w:rsidR="00CB4C1C" w:rsidRPr="00CB4C1C">
          <w:rPr>
            <w:rStyle w:val="Hipervnculo"/>
            <w:b/>
            <w:bCs/>
            <w:lang w:val="en-US"/>
          </w:rPr>
          <w:t>Mid to long term and systems integrated energy storage.</w:t>
        </w:r>
      </w:hyperlink>
    </w:p>
    <w:p w:rsidR="00CB4C1C" w:rsidRPr="00CB4C1C" w:rsidRDefault="00495C03" w:rsidP="00CB4C1C">
      <w:pPr>
        <w:pStyle w:val="Prrafodelista"/>
        <w:numPr>
          <w:ilvl w:val="1"/>
          <w:numId w:val="5"/>
        </w:numPr>
        <w:spacing w:line="276" w:lineRule="auto"/>
        <w:ind w:left="851" w:hanging="284"/>
        <w:jc w:val="both"/>
      </w:pPr>
      <w:sdt>
        <w:sdtPr>
          <w:rPr>
            <w:lang w:val="en-US"/>
          </w:rPr>
          <w:id w:val="-58460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C1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B4C1C" w:rsidRPr="00AA4A0C">
        <w:rPr>
          <w:lang w:val="en-US"/>
        </w:rPr>
        <w:t xml:space="preserve"> Yes</w:t>
      </w:r>
      <w:r w:rsidR="00CB4C1C">
        <w:rPr>
          <w:lang w:val="en-US"/>
        </w:rPr>
        <w:t xml:space="preserve">  </w:t>
      </w:r>
      <w:hyperlink r:id="rId10" w:history="1">
        <w:bookmarkStart w:id="0" w:name="_Hlk104978747"/>
        <w:proofErr w:type="spellStart"/>
        <w:r w:rsidR="00CB4C1C" w:rsidRPr="0034639F">
          <w:rPr>
            <w:rStyle w:val="Hipervnculo"/>
            <w:b/>
            <w:bCs/>
          </w:rPr>
          <w:t>Cardiogenomics</w:t>
        </w:r>
        <w:bookmarkEnd w:id="0"/>
        <w:proofErr w:type="spellEnd"/>
        <w:r w:rsidR="00CB4C1C" w:rsidRPr="0034639F">
          <w:rPr>
            <w:rStyle w:val="Hipervnculo"/>
            <w:b/>
            <w:bCs/>
          </w:rPr>
          <w:t>.</w:t>
        </w:r>
      </w:hyperlink>
    </w:p>
    <w:p w:rsidR="00CB4C1C" w:rsidRPr="00CB4C1C" w:rsidRDefault="00495C03" w:rsidP="00CB4C1C">
      <w:pPr>
        <w:pStyle w:val="Prrafodelista"/>
        <w:numPr>
          <w:ilvl w:val="1"/>
          <w:numId w:val="5"/>
        </w:numPr>
        <w:spacing w:line="276" w:lineRule="auto"/>
        <w:ind w:left="851" w:hanging="284"/>
        <w:jc w:val="both"/>
        <w:rPr>
          <w:lang w:val="en-US"/>
        </w:rPr>
      </w:pPr>
      <w:sdt>
        <w:sdtPr>
          <w:rPr>
            <w:lang w:val="en-US"/>
          </w:rPr>
          <w:id w:val="-128233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C1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B4C1C" w:rsidRPr="00AA4A0C">
        <w:rPr>
          <w:lang w:val="en-US"/>
        </w:rPr>
        <w:t xml:space="preserve"> Yes</w:t>
      </w:r>
      <w:r w:rsidR="00CB4C1C">
        <w:rPr>
          <w:lang w:val="en-US"/>
        </w:rPr>
        <w:t xml:space="preserve">    </w:t>
      </w:r>
      <w:hyperlink r:id="rId11" w:history="1">
        <w:r w:rsidR="00CB4C1C" w:rsidRPr="0034639F">
          <w:rPr>
            <w:rStyle w:val="Hipervnculo"/>
            <w:b/>
            <w:bCs/>
            <w:lang w:val="en-US"/>
          </w:rPr>
          <w:t>Towards the healthcare continuum: technologies to support a radical shift from episodic to continuous healthcare.</w:t>
        </w:r>
      </w:hyperlink>
    </w:p>
    <w:p w:rsidR="00CB4C1C" w:rsidRPr="00CB4C1C" w:rsidRDefault="00495C03" w:rsidP="00CB4C1C">
      <w:pPr>
        <w:pStyle w:val="Prrafodelista"/>
        <w:numPr>
          <w:ilvl w:val="1"/>
          <w:numId w:val="5"/>
        </w:numPr>
        <w:spacing w:line="276" w:lineRule="auto"/>
        <w:ind w:left="851" w:hanging="284"/>
        <w:jc w:val="both"/>
        <w:rPr>
          <w:lang w:val="en-US"/>
        </w:rPr>
      </w:pPr>
      <w:sdt>
        <w:sdtPr>
          <w:rPr>
            <w:lang w:val="en-US"/>
          </w:rPr>
          <w:id w:val="-150288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C1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B4C1C" w:rsidRPr="00AA4A0C">
        <w:rPr>
          <w:lang w:val="en-US"/>
        </w:rPr>
        <w:t xml:space="preserve"> Yes</w:t>
      </w:r>
      <w:r w:rsidR="00CB4C1C">
        <w:rPr>
          <w:lang w:val="en-US"/>
        </w:rPr>
        <w:t xml:space="preserve">    </w:t>
      </w:r>
      <w:hyperlink r:id="rId12" w:history="1">
        <w:r w:rsidR="00CB4C1C" w:rsidRPr="0034639F">
          <w:rPr>
            <w:rStyle w:val="Hipervnculo"/>
            <w:b/>
            <w:bCs/>
            <w:lang w:val="en-US"/>
          </w:rPr>
          <w:t>DNA-based digital data storage.</w:t>
        </w:r>
      </w:hyperlink>
    </w:p>
    <w:p w:rsidR="00F01027" w:rsidRPr="00DA404C" w:rsidRDefault="00495C03" w:rsidP="00D65CBC">
      <w:pPr>
        <w:pStyle w:val="Prrafodelista"/>
        <w:numPr>
          <w:ilvl w:val="1"/>
          <w:numId w:val="5"/>
        </w:numPr>
        <w:spacing w:line="276" w:lineRule="auto"/>
        <w:ind w:left="851" w:hanging="284"/>
        <w:jc w:val="both"/>
        <w:rPr>
          <w:rStyle w:val="Hipervnculo"/>
          <w:color w:val="auto"/>
          <w:u w:val="none"/>
          <w:lang w:val="en-US"/>
        </w:rPr>
      </w:pPr>
      <w:sdt>
        <w:sdtPr>
          <w:rPr>
            <w:lang w:val="en-US"/>
          </w:rPr>
          <w:id w:val="35439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C1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B4C1C" w:rsidRPr="00AA4A0C">
        <w:rPr>
          <w:lang w:val="en-US"/>
        </w:rPr>
        <w:t xml:space="preserve"> Yes</w:t>
      </w:r>
      <w:r w:rsidR="00CB4C1C">
        <w:rPr>
          <w:lang w:val="en-US"/>
        </w:rPr>
        <w:t xml:space="preserve">    </w:t>
      </w:r>
      <w:hyperlink r:id="rId13" w:history="1">
        <w:r w:rsidR="00CB4C1C" w:rsidRPr="0034639F">
          <w:rPr>
            <w:rStyle w:val="Hipervnculo"/>
            <w:b/>
            <w:bCs/>
            <w:lang w:val="en-US"/>
          </w:rPr>
          <w:t>Alternative approaches to quantum information processing, communication, and sensing.</w:t>
        </w:r>
      </w:hyperlink>
    </w:p>
    <w:p w:rsidR="00F01027" w:rsidRPr="00F01027" w:rsidRDefault="00F01027" w:rsidP="00F01027">
      <w:pPr>
        <w:spacing w:before="240"/>
        <w:rPr>
          <w:b/>
          <w:lang w:val="en-US"/>
        </w:rPr>
      </w:pPr>
      <w:r w:rsidRPr="00F01027">
        <w:rPr>
          <w:b/>
          <w:lang w:val="en-US"/>
        </w:rPr>
        <w:t>Data protection notice</w:t>
      </w:r>
    </w:p>
    <w:p w:rsidR="00F01027" w:rsidRPr="006B00ED" w:rsidRDefault="00F01027" w:rsidP="00F01027">
      <w:pP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According to current legislation on the protection of personal data (Regulation (EU) 2016/679), the personal data provided by the participants will be processed by </w:t>
      </w:r>
      <w:proofErr w:type="spellStart"/>
      <w:r w:rsidRPr="006B00ED">
        <w:rPr>
          <w:i/>
          <w:sz w:val="20"/>
          <w:szCs w:val="20"/>
          <w:lang w:val="en-US"/>
        </w:rPr>
        <w:t>Consorcio</w:t>
      </w:r>
      <w:proofErr w:type="spellEnd"/>
      <w:r w:rsidRPr="006B00ED">
        <w:rPr>
          <w:i/>
          <w:sz w:val="20"/>
          <w:szCs w:val="20"/>
          <w:lang w:val="en-US"/>
        </w:rPr>
        <w:t xml:space="preserve"> Campus </w:t>
      </w:r>
      <w:proofErr w:type="spellStart"/>
      <w:r w:rsidRPr="006B00ED">
        <w:rPr>
          <w:i/>
          <w:sz w:val="20"/>
          <w:szCs w:val="20"/>
          <w:lang w:val="en-US"/>
        </w:rPr>
        <w:t>Iberus</w:t>
      </w:r>
      <w:proofErr w:type="spellEnd"/>
      <w:r w:rsidRPr="006B00ED">
        <w:rPr>
          <w:i/>
          <w:sz w:val="20"/>
          <w:szCs w:val="20"/>
          <w:lang w:val="en-US"/>
        </w:rPr>
        <w:t xml:space="preserve"> as data controller with the purpose of managing the participation of teachers and researchers in activities and services organized by the Consortium.</w:t>
      </w:r>
    </w:p>
    <w:p w:rsidR="00F01027" w:rsidRPr="006B00ED" w:rsidRDefault="00F01027" w:rsidP="00F01027">
      <w:pP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The rights of access to personal data, rectification, erasure, restriction of processing, data portability and to object to processing may be exercised by writing to the President of </w:t>
      </w:r>
      <w:proofErr w:type="spellStart"/>
      <w:r w:rsidRPr="006B00ED">
        <w:rPr>
          <w:i/>
          <w:sz w:val="20"/>
          <w:szCs w:val="20"/>
          <w:lang w:val="en-US"/>
        </w:rPr>
        <w:t>Consorcio</w:t>
      </w:r>
      <w:proofErr w:type="spellEnd"/>
      <w:r w:rsidRPr="006B00ED">
        <w:rPr>
          <w:i/>
          <w:sz w:val="20"/>
          <w:szCs w:val="20"/>
          <w:lang w:val="en-US"/>
        </w:rPr>
        <w:t xml:space="preserve"> Campus </w:t>
      </w:r>
      <w:proofErr w:type="spellStart"/>
      <w:r w:rsidRPr="006B00ED">
        <w:rPr>
          <w:i/>
          <w:sz w:val="20"/>
          <w:szCs w:val="20"/>
          <w:lang w:val="en-US"/>
        </w:rPr>
        <w:t>Iberus</w:t>
      </w:r>
      <w:proofErr w:type="spellEnd"/>
      <w:r w:rsidRPr="006B00ED">
        <w:rPr>
          <w:i/>
          <w:sz w:val="20"/>
          <w:szCs w:val="20"/>
          <w:lang w:val="en-US"/>
        </w:rPr>
        <w:t xml:space="preserve"> (</w:t>
      </w:r>
      <w:hyperlink r:id="rId14" w:history="1">
        <w:r w:rsidRPr="006B00ED">
          <w:rPr>
            <w:rStyle w:val="Hipervnculo"/>
            <w:i/>
            <w:sz w:val="20"/>
            <w:szCs w:val="20"/>
            <w:lang w:val="en-US"/>
          </w:rPr>
          <w:t>presidente</w:t>
        </w:r>
        <w:r w:rsidRPr="006B00ED">
          <w:rPr>
            <w:rStyle w:val="Hipervnculo"/>
            <w:rFonts w:cstheme="minorHAnsi"/>
            <w:i/>
            <w:sz w:val="20"/>
            <w:szCs w:val="20"/>
            <w:lang w:val="en-US"/>
          </w:rPr>
          <w:t>@</w:t>
        </w:r>
        <w:r w:rsidRPr="006B00ED">
          <w:rPr>
            <w:rStyle w:val="Hipervnculo"/>
            <w:i/>
            <w:sz w:val="20"/>
            <w:szCs w:val="20"/>
            <w:lang w:val="en-US"/>
          </w:rPr>
          <w:t>campusiberus.es</w:t>
        </w:r>
      </w:hyperlink>
      <w:r w:rsidRPr="006B00ED">
        <w:rPr>
          <w:i/>
          <w:sz w:val="20"/>
          <w:szCs w:val="20"/>
          <w:lang w:val="en-US"/>
        </w:rPr>
        <w:t>) who is the competent body in this respect. You should clearly state in your writing your specific request and include proof of identity.</w:t>
      </w:r>
    </w:p>
    <w:p w:rsidR="00F01027" w:rsidRPr="006B00ED" w:rsidRDefault="00F01027" w:rsidP="00F01027">
      <w:pP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Should you not receive a satisfactory answer when exercising your rights, you may contact the </w:t>
      </w:r>
      <w:proofErr w:type="spellStart"/>
      <w:r w:rsidRPr="006B00ED">
        <w:rPr>
          <w:i/>
          <w:sz w:val="20"/>
          <w:szCs w:val="20"/>
          <w:lang w:val="en-US"/>
        </w:rPr>
        <w:t>Consorcio’s</w:t>
      </w:r>
      <w:proofErr w:type="spellEnd"/>
      <w:r w:rsidRPr="006B00ED">
        <w:rPr>
          <w:i/>
          <w:sz w:val="20"/>
          <w:szCs w:val="20"/>
          <w:lang w:val="en-US"/>
        </w:rPr>
        <w:t xml:space="preserve"> Data Protection Officer (</w:t>
      </w:r>
      <w:hyperlink r:id="rId15" w:history="1">
        <w:r w:rsidRPr="006B00ED">
          <w:rPr>
            <w:rStyle w:val="Hipervnculo"/>
            <w:i/>
            <w:sz w:val="20"/>
            <w:szCs w:val="20"/>
            <w:lang w:val="en-US"/>
          </w:rPr>
          <w:t>dpd@campusiberus.es</w:t>
        </w:r>
      </w:hyperlink>
      <w:r w:rsidRPr="006B00ED">
        <w:rPr>
          <w:i/>
          <w:sz w:val="20"/>
          <w:szCs w:val="20"/>
          <w:lang w:val="en-US"/>
        </w:rPr>
        <w:t xml:space="preserve">) or complain to the Spanish Data Protection Agency using the forms made available for that purpose which can be found on their web page </w:t>
      </w:r>
      <w:hyperlink r:id="rId16" w:history="1">
        <w:r w:rsidRPr="006B00ED">
          <w:rPr>
            <w:rStyle w:val="Hipervnculo"/>
            <w:i/>
            <w:sz w:val="20"/>
            <w:szCs w:val="20"/>
            <w:lang w:val="en-US"/>
          </w:rPr>
          <w:t>https://www.aepd.es</w:t>
        </w:r>
      </w:hyperlink>
    </w:p>
    <w:p w:rsidR="00F01027" w:rsidRPr="006B00ED" w:rsidRDefault="00F01027" w:rsidP="00F01027">
      <w:pPr>
        <w:pBdr>
          <w:bottom w:val="single" w:sz="6" w:space="1" w:color="auto"/>
        </w:pBd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You can consult the record of </w:t>
      </w:r>
      <w:proofErr w:type="spellStart"/>
      <w:r w:rsidRPr="006B00ED">
        <w:rPr>
          <w:i/>
          <w:sz w:val="20"/>
          <w:szCs w:val="20"/>
          <w:lang w:val="en-US"/>
        </w:rPr>
        <w:t>Consorcio</w:t>
      </w:r>
      <w:proofErr w:type="spellEnd"/>
      <w:r w:rsidRPr="006B00ED">
        <w:rPr>
          <w:i/>
          <w:sz w:val="20"/>
          <w:szCs w:val="20"/>
          <w:lang w:val="en-US"/>
        </w:rPr>
        <w:t xml:space="preserve"> Campus </w:t>
      </w:r>
      <w:proofErr w:type="spellStart"/>
      <w:r w:rsidRPr="006B00ED">
        <w:rPr>
          <w:i/>
          <w:sz w:val="20"/>
          <w:szCs w:val="20"/>
          <w:lang w:val="en-US"/>
        </w:rPr>
        <w:t>Iberus</w:t>
      </w:r>
      <w:proofErr w:type="spellEnd"/>
      <w:r w:rsidRPr="006B00ED">
        <w:rPr>
          <w:i/>
          <w:sz w:val="20"/>
          <w:szCs w:val="20"/>
          <w:lang w:val="en-US"/>
        </w:rPr>
        <w:t xml:space="preserve"> processing activities on the following web page: </w:t>
      </w:r>
      <w:hyperlink r:id="rId17" w:history="1">
        <w:r w:rsidRPr="006B00ED">
          <w:rPr>
            <w:rStyle w:val="Hipervnculo"/>
            <w:i/>
            <w:sz w:val="20"/>
            <w:szCs w:val="20"/>
            <w:lang w:val="en-US"/>
          </w:rPr>
          <w:t>https://www.campusiberus.es/inventario-de-actividades-de-tratamiento-de-datos-de-caracter-personal/</w:t>
        </w:r>
      </w:hyperlink>
    </w:p>
    <w:p w:rsidR="00F2058E" w:rsidRPr="00333765" w:rsidRDefault="00F2058E" w:rsidP="00333765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333765">
        <w:rPr>
          <w:b/>
          <w:lang w:val="en-US"/>
        </w:rPr>
        <w:lastRenderedPageBreak/>
        <w:t xml:space="preserve">Partners </w:t>
      </w:r>
      <w:r w:rsidR="00AA4A0C" w:rsidRPr="00333765">
        <w:rPr>
          <w:b/>
          <w:lang w:val="en-US"/>
        </w:rPr>
        <w:t xml:space="preserve">you will include in your team or </w:t>
      </w:r>
      <w:r w:rsidRPr="00333765">
        <w:rPr>
          <w:b/>
          <w:lang w:val="en-US"/>
        </w:rPr>
        <w:t>consortium indicat</w:t>
      </w:r>
      <w:r w:rsidR="00854CD9" w:rsidRPr="00333765">
        <w:rPr>
          <w:b/>
          <w:lang w:val="en-US"/>
        </w:rPr>
        <w:t>ing</w:t>
      </w:r>
      <w:r w:rsidRPr="00333765">
        <w:rPr>
          <w:b/>
          <w:lang w:val="en-US"/>
        </w:rPr>
        <w:t xml:space="preserve"> country</w:t>
      </w:r>
      <w:bookmarkStart w:id="1" w:name="_Ref104985460"/>
      <w:r w:rsidR="007747F4">
        <w:rPr>
          <w:rStyle w:val="Refdenotaalpie"/>
          <w:b/>
          <w:lang w:val="en-US"/>
        </w:rPr>
        <w:footnoteReference w:id="1"/>
      </w:r>
      <w:bookmarkEnd w:id="1"/>
      <w:r w:rsidRPr="00333765">
        <w:rPr>
          <w:b/>
          <w:lang w:val="en-US"/>
        </w:rPr>
        <w:t xml:space="preserve"> and </w:t>
      </w:r>
      <w:r w:rsidR="00AA4A0C" w:rsidRPr="00333765">
        <w:rPr>
          <w:b/>
          <w:lang w:val="en-US"/>
        </w:rPr>
        <w:t xml:space="preserve">the principal investigator’s </w:t>
      </w:r>
      <w:r w:rsidRPr="00333765">
        <w:rPr>
          <w:b/>
          <w:lang w:val="en-US"/>
        </w:rPr>
        <w:t>name and gender.</w:t>
      </w:r>
    </w:p>
    <w:p w:rsidR="002001E3" w:rsidRDefault="00854CD9" w:rsidP="00D65CBC">
      <w:pPr>
        <w:shd w:val="clear" w:color="auto" w:fill="E7E6E6" w:themeFill="background2"/>
        <w:spacing w:after="0" w:line="240" w:lineRule="auto"/>
        <w:rPr>
          <w:i/>
          <w:lang w:val="en-US"/>
        </w:rPr>
      </w:pPr>
      <w:r w:rsidRPr="00854CD9">
        <w:rPr>
          <w:i/>
          <w:lang w:val="en-US"/>
        </w:rPr>
        <w:t xml:space="preserve">Involvement of women and young excellent researchers (ERC, MSCA, </w:t>
      </w:r>
      <w:proofErr w:type="spellStart"/>
      <w:r w:rsidR="00DD525C">
        <w:rPr>
          <w:i/>
          <w:lang w:val="en-US"/>
        </w:rPr>
        <w:t>RyC</w:t>
      </w:r>
      <w:proofErr w:type="spellEnd"/>
      <w:r w:rsidR="00DD525C">
        <w:rPr>
          <w:i/>
          <w:lang w:val="en-US"/>
        </w:rPr>
        <w:t xml:space="preserve">, </w:t>
      </w:r>
      <w:r w:rsidR="00050EEC" w:rsidRPr="00854CD9">
        <w:rPr>
          <w:i/>
          <w:lang w:val="en-US"/>
        </w:rPr>
        <w:t>etc.</w:t>
      </w:r>
      <w:r w:rsidRPr="00854CD9">
        <w:rPr>
          <w:i/>
          <w:lang w:val="en-US"/>
        </w:rPr>
        <w:t xml:space="preserve">) in your </w:t>
      </w:r>
      <w:r w:rsidR="002001E3">
        <w:rPr>
          <w:i/>
          <w:lang w:val="en-US"/>
        </w:rPr>
        <w:t>consortium</w:t>
      </w:r>
      <w:r w:rsidR="00517B95">
        <w:rPr>
          <w:i/>
          <w:lang w:val="en-US"/>
        </w:rPr>
        <w:t xml:space="preserve"> is strongly recommended, as work package leaders</w:t>
      </w:r>
      <w:r w:rsidR="00517B95">
        <w:rPr>
          <w:rStyle w:val="Refdenotaalpie"/>
          <w:i/>
          <w:lang w:val="en-US"/>
        </w:rPr>
        <w:footnoteReference w:id="2"/>
      </w:r>
      <w:r w:rsidR="00517B95">
        <w:rPr>
          <w:i/>
          <w:lang w:val="en-US"/>
        </w:rPr>
        <w:t xml:space="preserve">, also </w:t>
      </w:r>
      <w:r w:rsidR="002001E3">
        <w:rPr>
          <w:i/>
          <w:lang w:val="en-US"/>
        </w:rPr>
        <w:t>women-led SM</w:t>
      </w:r>
      <w:r w:rsidR="007747F4">
        <w:rPr>
          <w:i/>
          <w:lang w:val="en-US"/>
        </w:rPr>
        <w:t>E</w:t>
      </w:r>
      <w:r w:rsidR="007747F4">
        <w:rPr>
          <w:rStyle w:val="Refdenotaalpie"/>
          <w:i/>
          <w:lang w:val="en-US"/>
        </w:rPr>
        <w:footnoteReference w:id="3"/>
      </w:r>
      <w:r w:rsidR="00517B95">
        <w:rPr>
          <w:i/>
          <w:lang w:val="en-US"/>
        </w:rPr>
        <w:t xml:space="preserve"> are encouraged</w:t>
      </w:r>
      <w:r w:rsidR="002001E3">
        <w:rPr>
          <w:i/>
          <w:lang w:val="en-US"/>
        </w:rPr>
        <w:t xml:space="preserve">. </w:t>
      </w:r>
    </w:p>
    <w:p w:rsidR="00495C03" w:rsidRDefault="00495C03" w:rsidP="007360B6">
      <w:pPr>
        <w:shd w:val="clear" w:color="auto" w:fill="E7E6E6" w:themeFill="background2"/>
        <w:spacing w:after="120" w:line="240" w:lineRule="auto"/>
        <w:jc w:val="both"/>
        <w:rPr>
          <w:i/>
          <w:lang w:val="en-US"/>
        </w:rPr>
      </w:pPr>
      <w:bookmarkStart w:id="2" w:name="_GoBack"/>
      <w:bookmarkEnd w:id="2"/>
    </w:p>
    <w:p w:rsidR="00D65CBC" w:rsidRPr="00D65CBC" w:rsidRDefault="00495C03" w:rsidP="007360B6">
      <w:pPr>
        <w:shd w:val="clear" w:color="auto" w:fill="E7E6E6" w:themeFill="background2"/>
        <w:spacing w:after="120" w:line="240" w:lineRule="auto"/>
        <w:jc w:val="both"/>
        <w:rPr>
          <w:i/>
          <w:lang w:val="en-US"/>
        </w:rPr>
      </w:pPr>
      <w:r>
        <w:rPr>
          <w:i/>
          <w:lang w:val="en-US"/>
        </w:rPr>
        <w:t>I</w:t>
      </w:r>
      <w:r w:rsidR="00D65CBC" w:rsidRPr="00D65CBC">
        <w:rPr>
          <w:i/>
          <w:lang w:val="en-US"/>
        </w:rPr>
        <w:t>n</w:t>
      </w:r>
      <w:r>
        <w:rPr>
          <w:i/>
          <w:lang w:val="en-US"/>
        </w:rPr>
        <w:t xml:space="preserve"> the</w:t>
      </w:r>
      <w:r w:rsidR="00D65CBC" w:rsidRPr="00D65CBC">
        <w:rPr>
          <w:i/>
          <w:lang w:val="en-US"/>
        </w:rPr>
        <w:t xml:space="preserve"> case of </w:t>
      </w:r>
      <w:r>
        <w:rPr>
          <w:i/>
          <w:lang w:val="en-US"/>
        </w:rPr>
        <w:t xml:space="preserve">a </w:t>
      </w:r>
      <w:r>
        <w:rPr>
          <w:b/>
          <w:bCs/>
          <w:i/>
          <w:lang w:val="en-US"/>
        </w:rPr>
        <w:t>consortium</w:t>
      </w:r>
      <w:r w:rsidR="00D65CBC" w:rsidRPr="00D65CBC">
        <w:rPr>
          <w:i/>
          <w:lang w:val="en-US"/>
        </w:rPr>
        <w:t xml:space="preserve">, </w:t>
      </w:r>
      <w:r>
        <w:rPr>
          <w:i/>
          <w:lang w:val="en-US"/>
        </w:rPr>
        <w:t>it</w:t>
      </w:r>
      <w:r w:rsidR="00D65CBC" w:rsidRPr="00D65CBC">
        <w:rPr>
          <w:i/>
          <w:lang w:val="en-US"/>
        </w:rPr>
        <w:t xml:space="preserve"> </w:t>
      </w:r>
      <w:r w:rsidR="00DA404C">
        <w:rPr>
          <w:i/>
          <w:lang w:val="en-US"/>
        </w:rPr>
        <w:t>must</w:t>
      </w:r>
      <w:r w:rsidR="00D65CBC" w:rsidRPr="00D65CBC">
        <w:rPr>
          <w:i/>
          <w:lang w:val="en-US"/>
        </w:rPr>
        <w:t xml:space="preserve"> include </w:t>
      </w:r>
      <w:r w:rsidR="00D65CBC" w:rsidRPr="00D65CBC">
        <w:rPr>
          <w:b/>
          <w:bCs/>
          <w:i/>
          <w:lang w:val="en-US"/>
        </w:rPr>
        <w:t xml:space="preserve">at least two </w:t>
      </w:r>
      <w:r w:rsidR="00D65CBC" w:rsidRPr="00D65CBC">
        <w:rPr>
          <w:i/>
          <w:lang w:val="en-US"/>
        </w:rPr>
        <w:t>independent legal entities</w:t>
      </w:r>
      <w:r w:rsidRPr="00495C03">
        <w:rPr>
          <w:i/>
          <w:vertAlign w:val="superscript"/>
          <w:lang w:val="en-US"/>
        </w:rPr>
        <w:fldChar w:fldCharType="begin"/>
      </w:r>
      <w:r w:rsidRPr="00495C03">
        <w:rPr>
          <w:i/>
          <w:vertAlign w:val="superscript"/>
          <w:lang w:val="en-US"/>
        </w:rPr>
        <w:instrText xml:space="preserve"> NOTEREF _Ref104985460 \h </w:instrText>
      </w:r>
      <w:r w:rsidRPr="00495C03">
        <w:rPr>
          <w:i/>
          <w:vertAlign w:val="superscript"/>
          <w:lang w:val="en-US"/>
        </w:rPr>
      </w:r>
      <w:r>
        <w:rPr>
          <w:i/>
          <w:vertAlign w:val="superscript"/>
          <w:lang w:val="en-US"/>
        </w:rPr>
        <w:instrText xml:space="preserve"> \* MERGEFORMAT </w:instrText>
      </w:r>
      <w:r w:rsidRPr="00495C03">
        <w:rPr>
          <w:i/>
          <w:vertAlign w:val="superscript"/>
          <w:lang w:val="en-US"/>
        </w:rPr>
        <w:fldChar w:fldCharType="separate"/>
      </w:r>
      <w:r w:rsidRPr="00495C03">
        <w:rPr>
          <w:i/>
          <w:vertAlign w:val="superscript"/>
          <w:lang w:val="en-US"/>
        </w:rPr>
        <w:t>1</w:t>
      </w:r>
      <w:r w:rsidRPr="00495C03">
        <w:rPr>
          <w:i/>
          <w:vertAlign w:val="superscript"/>
          <w:lang w:val="en-US"/>
        </w:rPr>
        <w:fldChar w:fldCharType="end"/>
      </w:r>
      <w:r w:rsidR="00D65CBC" w:rsidRPr="00D65CBC">
        <w:rPr>
          <w:i/>
          <w:lang w:val="en-US"/>
        </w:rPr>
        <w:t xml:space="preserve">: </w:t>
      </w:r>
    </w:p>
    <w:p w:rsidR="005846EB" w:rsidRPr="00D65CBC" w:rsidRDefault="00DB2878" w:rsidP="007360B6">
      <w:pPr>
        <w:numPr>
          <w:ilvl w:val="0"/>
          <w:numId w:val="6"/>
        </w:numPr>
        <w:shd w:val="clear" w:color="auto" w:fill="E7E6E6" w:themeFill="background2"/>
        <w:spacing w:after="0" w:line="240" w:lineRule="auto"/>
        <w:jc w:val="both"/>
        <w:rPr>
          <w:i/>
          <w:lang w:val="en-US"/>
        </w:rPr>
      </w:pPr>
      <w:r w:rsidRPr="00D65CBC">
        <w:rPr>
          <w:i/>
          <w:lang w:val="en-US"/>
        </w:rPr>
        <w:t xml:space="preserve">Consortia of two </w:t>
      </w:r>
      <w:r w:rsidR="00DA404C">
        <w:rPr>
          <w:i/>
          <w:lang w:val="en-US"/>
        </w:rPr>
        <w:t xml:space="preserve">partners </w:t>
      </w:r>
      <w:r w:rsidRPr="00D65CBC">
        <w:rPr>
          <w:i/>
          <w:lang w:val="en-US"/>
        </w:rPr>
        <w:t>must</w:t>
      </w:r>
      <w:r w:rsidR="00DA404C">
        <w:rPr>
          <w:i/>
          <w:lang w:val="en-US"/>
        </w:rPr>
        <w:t xml:space="preserve"> involve two different Member States or Associated Countries</w:t>
      </w:r>
      <w:r w:rsidRPr="00D65CBC">
        <w:rPr>
          <w:i/>
          <w:lang w:val="en-US"/>
        </w:rPr>
        <w:t>;</w:t>
      </w:r>
    </w:p>
    <w:p w:rsidR="005846EB" w:rsidRPr="00D65CBC" w:rsidRDefault="00DB2878" w:rsidP="007360B6">
      <w:pPr>
        <w:numPr>
          <w:ilvl w:val="0"/>
          <w:numId w:val="6"/>
        </w:numPr>
        <w:shd w:val="clear" w:color="auto" w:fill="E7E6E6" w:themeFill="background2"/>
        <w:spacing w:after="120" w:line="240" w:lineRule="auto"/>
        <w:ind w:left="357" w:hanging="357"/>
        <w:jc w:val="both"/>
        <w:rPr>
          <w:i/>
          <w:lang w:val="en-US"/>
        </w:rPr>
      </w:pPr>
      <w:r w:rsidRPr="00D65CBC">
        <w:rPr>
          <w:b/>
          <w:bCs/>
          <w:i/>
          <w:lang w:val="en-US"/>
        </w:rPr>
        <w:t xml:space="preserve">Consortia of three or above </w:t>
      </w:r>
      <w:r w:rsidRPr="00D65CBC">
        <w:rPr>
          <w:i/>
          <w:lang w:val="en-US"/>
        </w:rPr>
        <w:t>follow standard rules i.e., at least one legal entity must be from a Member State and at least two other independent legal entities, each established in different Member States or Associated Countries;</w:t>
      </w:r>
    </w:p>
    <w:p w:rsidR="00F2058E" w:rsidRPr="00D65CBC" w:rsidRDefault="00D65CBC" w:rsidP="00D65CBC">
      <w:pPr>
        <w:shd w:val="clear" w:color="auto" w:fill="E7E6E6" w:themeFill="background2"/>
        <w:rPr>
          <w:i/>
          <w:lang w:val="en-US"/>
        </w:rPr>
      </w:pPr>
      <w:r w:rsidRPr="00D65CBC">
        <w:rPr>
          <w:i/>
          <w:lang w:val="en-US"/>
        </w:rPr>
        <w:t xml:space="preserve">In the case </w:t>
      </w:r>
      <w:r w:rsidRPr="00D65CBC">
        <w:rPr>
          <w:b/>
          <w:bCs/>
          <w:i/>
          <w:lang w:val="en-US"/>
        </w:rPr>
        <w:t>of</w:t>
      </w:r>
      <w:r w:rsidR="00495C03">
        <w:rPr>
          <w:b/>
          <w:bCs/>
          <w:i/>
          <w:lang w:val="en-US"/>
        </w:rPr>
        <w:t xml:space="preserve"> participation as</w:t>
      </w:r>
      <w:r w:rsidRPr="00D65CBC">
        <w:rPr>
          <w:b/>
          <w:bCs/>
          <w:i/>
          <w:lang w:val="en-US"/>
        </w:rPr>
        <w:t xml:space="preserve"> </w:t>
      </w:r>
      <w:r w:rsidR="00495C03">
        <w:rPr>
          <w:b/>
          <w:bCs/>
          <w:i/>
          <w:lang w:val="en-US"/>
        </w:rPr>
        <w:t xml:space="preserve">a </w:t>
      </w:r>
      <w:r w:rsidRPr="00D65CBC">
        <w:rPr>
          <w:b/>
          <w:bCs/>
          <w:i/>
          <w:lang w:val="en-US"/>
        </w:rPr>
        <w:t>single entity</w:t>
      </w:r>
      <w:r w:rsidRPr="00D65CBC">
        <w:rPr>
          <w:i/>
          <w:lang w:val="en-US"/>
        </w:rPr>
        <w:t xml:space="preserve">, mid-caps and larger companies </w:t>
      </w:r>
      <w:r w:rsidR="00495C03">
        <w:rPr>
          <w:i/>
          <w:lang w:val="en-US"/>
        </w:rPr>
        <w:t xml:space="preserve">are </w:t>
      </w:r>
      <w:r w:rsidRPr="00D65CBC">
        <w:rPr>
          <w:i/>
          <w:lang w:val="en-US"/>
        </w:rPr>
        <w:t xml:space="preserve">not </w:t>
      </w:r>
      <w:r w:rsidR="007360B6">
        <w:rPr>
          <w:i/>
          <w:lang w:val="en-US"/>
        </w:rPr>
        <w:t>eligible.</w:t>
      </w:r>
    </w:p>
    <w:tbl>
      <w:tblPr>
        <w:tblStyle w:val="Tablaconcuadrcula"/>
        <w:tblW w:w="9142" w:type="dxa"/>
        <w:tblLook w:val="04A0" w:firstRow="1" w:lastRow="0" w:firstColumn="1" w:lastColumn="0" w:noHBand="0" w:noVBand="1"/>
      </w:tblPr>
      <w:tblGrid>
        <w:gridCol w:w="1361"/>
        <w:gridCol w:w="1611"/>
        <w:gridCol w:w="1276"/>
        <w:gridCol w:w="1984"/>
        <w:gridCol w:w="1134"/>
        <w:gridCol w:w="1776"/>
      </w:tblGrid>
      <w:tr w:rsidR="005C299D" w:rsidTr="005C299D">
        <w:trPr>
          <w:trHeight w:val="186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  <w:r>
              <w:rPr>
                <w:lang w:val="en-US"/>
              </w:rPr>
              <w:t>Entity name</w:t>
            </w: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  <w:r>
              <w:rPr>
                <w:lang w:val="en-US"/>
              </w:rPr>
              <w:t>Type of entity</w:t>
            </w: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  <w:r>
              <w:rPr>
                <w:lang w:val="en-US"/>
              </w:rPr>
              <w:t>PI name/s</w:t>
            </w: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  <w:r>
              <w:rPr>
                <w:lang w:val="en-US"/>
              </w:rPr>
              <w:t xml:space="preserve">ORCID </w:t>
            </w:r>
          </w:p>
        </w:tc>
      </w:tr>
      <w:tr w:rsidR="005C299D" w:rsidTr="005C299D">
        <w:trPr>
          <w:trHeight w:val="186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</w:p>
        </w:tc>
      </w:tr>
      <w:tr w:rsidR="005C299D" w:rsidTr="005C299D">
        <w:trPr>
          <w:trHeight w:val="186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</w:p>
        </w:tc>
      </w:tr>
      <w:tr w:rsidR="005C299D" w:rsidTr="005C299D">
        <w:trPr>
          <w:trHeight w:val="179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</w:p>
        </w:tc>
      </w:tr>
      <w:tr w:rsidR="005C299D" w:rsidTr="005C299D">
        <w:trPr>
          <w:trHeight w:val="179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</w:p>
        </w:tc>
      </w:tr>
      <w:tr w:rsidR="005C299D" w:rsidTr="005C299D">
        <w:trPr>
          <w:trHeight w:val="186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</w:p>
        </w:tc>
      </w:tr>
      <w:tr w:rsidR="005C299D" w:rsidTr="005C299D">
        <w:trPr>
          <w:trHeight w:val="186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</w:p>
        </w:tc>
      </w:tr>
    </w:tbl>
    <w:p w:rsidR="002001E3" w:rsidRDefault="002001E3">
      <w:pPr>
        <w:rPr>
          <w:lang w:val="en-US"/>
        </w:rPr>
      </w:pPr>
    </w:p>
    <w:p w:rsidR="00F2058E" w:rsidRPr="00333765" w:rsidRDefault="00F2058E" w:rsidP="00333765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333765">
        <w:rPr>
          <w:b/>
          <w:lang w:val="en-US"/>
        </w:rPr>
        <w:t xml:space="preserve">Project idea </w:t>
      </w:r>
    </w:p>
    <w:p w:rsidR="00F2058E" w:rsidRPr="002E126A" w:rsidRDefault="003C23F1" w:rsidP="00F01027">
      <w:pPr>
        <w:shd w:val="clear" w:color="auto" w:fill="E7E6E6" w:themeFill="background2"/>
        <w:spacing w:line="240" w:lineRule="auto"/>
        <w:rPr>
          <w:i/>
          <w:lang w:val="en-US"/>
        </w:rPr>
      </w:pPr>
      <w:r w:rsidRPr="003C23F1">
        <w:rPr>
          <w:i/>
          <w:lang w:val="en-US"/>
        </w:rPr>
        <w:t>How novel and ambitious are the proposed technological breakthroughs with</w:t>
      </w:r>
      <w:r>
        <w:rPr>
          <w:i/>
          <w:lang w:val="en-US"/>
        </w:rPr>
        <w:t xml:space="preserve"> </w:t>
      </w:r>
      <w:r w:rsidRPr="003C23F1">
        <w:rPr>
          <w:i/>
          <w:lang w:val="en-US"/>
        </w:rPr>
        <w:t>respect to the state-of-the-art? How relevant and effective are they in achieving the</w:t>
      </w:r>
      <w:r>
        <w:rPr>
          <w:i/>
          <w:lang w:val="en-US"/>
        </w:rPr>
        <w:t xml:space="preserve"> </w:t>
      </w:r>
      <w:r w:rsidRPr="003C23F1">
        <w:rPr>
          <w:i/>
          <w:lang w:val="en-US"/>
        </w:rPr>
        <w:t>expected outcomes of the Challenge?</w:t>
      </w:r>
      <w:r w:rsidR="00D724EC">
        <w:rPr>
          <w:i/>
          <w:lang w:val="en-US"/>
        </w:rPr>
        <w:t xml:space="preserve"> </w:t>
      </w:r>
    </w:p>
    <w:p w:rsidR="00F2058E" w:rsidRDefault="00F2058E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AA4A0C" w:rsidRDefault="00AA4A0C" w:rsidP="00F01027">
      <w:pPr>
        <w:spacing w:line="240" w:lineRule="auto"/>
        <w:rPr>
          <w:lang w:val="en-US"/>
        </w:rPr>
      </w:pPr>
    </w:p>
    <w:p w:rsidR="00D65CBC" w:rsidRDefault="00D65CBC" w:rsidP="00F01027">
      <w:pPr>
        <w:spacing w:line="240" w:lineRule="auto"/>
        <w:rPr>
          <w:lang w:val="en-US"/>
        </w:rPr>
      </w:pPr>
    </w:p>
    <w:p w:rsidR="00D65CBC" w:rsidRDefault="00D65CBC" w:rsidP="00F01027">
      <w:pPr>
        <w:spacing w:line="240" w:lineRule="auto"/>
        <w:rPr>
          <w:lang w:val="en-US"/>
        </w:rPr>
      </w:pPr>
    </w:p>
    <w:p w:rsidR="00D65CBC" w:rsidRDefault="00D65CBC" w:rsidP="00F01027">
      <w:pPr>
        <w:spacing w:line="240" w:lineRule="auto"/>
        <w:rPr>
          <w:lang w:val="en-US"/>
        </w:rPr>
      </w:pPr>
    </w:p>
    <w:p w:rsidR="00D65CBC" w:rsidRDefault="00D65CBC" w:rsidP="00F01027">
      <w:pPr>
        <w:spacing w:line="240" w:lineRule="auto"/>
        <w:rPr>
          <w:lang w:val="en-US"/>
        </w:rPr>
      </w:pPr>
    </w:p>
    <w:p w:rsidR="00D65CBC" w:rsidRDefault="00D65CBC" w:rsidP="00F01027">
      <w:pPr>
        <w:spacing w:line="240" w:lineRule="auto"/>
        <w:rPr>
          <w:lang w:val="en-US"/>
        </w:rPr>
      </w:pPr>
    </w:p>
    <w:p w:rsidR="00D65CBC" w:rsidRDefault="00D65CBC" w:rsidP="00F01027">
      <w:pPr>
        <w:spacing w:line="240" w:lineRule="auto"/>
        <w:rPr>
          <w:lang w:val="en-US"/>
        </w:rPr>
      </w:pPr>
    </w:p>
    <w:p w:rsidR="00D65CBC" w:rsidRDefault="00D65CBC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D65CBC" w:rsidRDefault="00D65CBC" w:rsidP="00F01027">
      <w:pPr>
        <w:spacing w:line="240" w:lineRule="auto"/>
        <w:rPr>
          <w:lang w:val="en-US"/>
        </w:rPr>
      </w:pPr>
    </w:p>
    <w:p w:rsidR="007360B6" w:rsidRDefault="007360B6" w:rsidP="00F01027">
      <w:pPr>
        <w:spacing w:line="240" w:lineRule="auto"/>
        <w:rPr>
          <w:lang w:val="en-US"/>
        </w:rPr>
      </w:pPr>
    </w:p>
    <w:p w:rsidR="007360B6" w:rsidRDefault="007360B6" w:rsidP="00F01027">
      <w:pPr>
        <w:spacing w:line="240" w:lineRule="auto"/>
        <w:rPr>
          <w:lang w:val="en-US"/>
        </w:rPr>
      </w:pPr>
    </w:p>
    <w:p w:rsidR="007360B6" w:rsidRDefault="007360B6" w:rsidP="00F01027">
      <w:pPr>
        <w:spacing w:line="240" w:lineRule="auto"/>
        <w:rPr>
          <w:lang w:val="en-US"/>
        </w:rPr>
      </w:pPr>
    </w:p>
    <w:p w:rsidR="00F2058E" w:rsidRPr="00333765" w:rsidRDefault="00F2058E" w:rsidP="00333765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333765">
        <w:rPr>
          <w:b/>
          <w:lang w:val="en-US"/>
        </w:rPr>
        <w:t>Objectives of the project</w:t>
      </w:r>
    </w:p>
    <w:p w:rsidR="00F2058E" w:rsidRPr="003C23F1" w:rsidRDefault="003C23F1" w:rsidP="001440C2">
      <w:pPr>
        <w:shd w:val="clear" w:color="auto" w:fill="E7E6E6" w:themeFill="background2"/>
        <w:rPr>
          <w:i/>
          <w:lang w:val="en-US"/>
        </w:rPr>
      </w:pPr>
      <w:r w:rsidRPr="003C23F1">
        <w:rPr>
          <w:i/>
          <w:lang w:val="en-US"/>
        </w:rPr>
        <w:t>How relevant are the project’s objectives in contributing to the</w:t>
      </w:r>
      <w:r>
        <w:rPr>
          <w:i/>
          <w:lang w:val="en-US"/>
        </w:rPr>
        <w:t xml:space="preserve"> </w:t>
      </w:r>
      <w:r w:rsidRPr="003C23F1">
        <w:rPr>
          <w:i/>
          <w:lang w:val="en-US"/>
        </w:rPr>
        <w:t>overall goal and the specific objectives of the Challenge?</w:t>
      </w: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F2058E" w:rsidRDefault="00F2058E" w:rsidP="00F01027">
      <w:pPr>
        <w:spacing w:before="120" w:after="120" w:line="240" w:lineRule="auto"/>
        <w:rPr>
          <w:lang w:val="en-US"/>
        </w:rPr>
      </w:pPr>
    </w:p>
    <w:p w:rsidR="00F2058E" w:rsidRDefault="00F2058E" w:rsidP="00F01027">
      <w:pPr>
        <w:spacing w:before="120" w:after="120" w:line="240" w:lineRule="auto"/>
        <w:rPr>
          <w:lang w:val="en-US"/>
        </w:rPr>
      </w:pPr>
    </w:p>
    <w:p w:rsidR="00333765" w:rsidRDefault="00333765" w:rsidP="00F01027">
      <w:pPr>
        <w:spacing w:before="120" w:after="120" w:line="240" w:lineRule="auto"/>
        <w:rPr>
          <w:lang w:val="en-US"/>
        </w:rPr>
      </w:pPr>
    </w:p>
    <w:p w:rsidR="004E0DD7" w:rsidRDefault="004E0DD7" w:rsidP="00F01027">
      <w:pPr>
        <w:spacing w:before="120" w:after="120" w:line="240" w:lineRule="auto"/>
        <w:rPr>
          <w:lang w:val="en-US"/>
        </w:rPr>
      </w:pPr>
    </w:p>
    <w:p w:rsidR="004E0DD7" w:rsidRDefault="004E0DD7" w:rsidP="00F01027">
      <w:pPr>
        <w:spacing w:before="120" w:after="120" w:line="240" w:lineRule="auto"/>
        <w:rPr>
          <w:lang w:val="en-US"/>
        </w:rPr>
      </w:pPr>
    </w:p>
    <w:p w:rsidR="004E0DD7" w:rsidRDefault="004E0DD7" w:rsidP="00F01027">
      <w:pPr>
        <w:spacing w:before="120" w:after="120" w:line="240" w:lineRule="auto"/>
        <w:rPr>
          <w:lang w:val="en-US"/>
        </w:rPr>
      </w:pPr>
    </w:p>
    <w:p w:rsidR="004E0DD7" w:rsidRDefault="004E0DD7" w:rsidP="00F01027">
      <w:pPr>
        <w:spacing w:before="120" w:after="120" w:line="240" w:lineRule="auto"/>
        <w:rPr>
          <w:lang w:val="en-US"/>
        </w:rPr>
      </w:pPr>
    </w:p>
    <w:p w:rsidR="00333765" w:rsidRDefault="00333765" w:rsidP="00F01027">
      <w:pPr>
        <w:spacing w:before="120" w:after="120" w:line="240" w:lineRule="auto"/>
        <w:rPr>
          <w:lang w:val="en-US"/>
        </w:rPr>
      </w:pPr>
    </w:p>
    <w:p w:rsidR="00333765" w:rsidRDefault="00333765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DB2878" w:rsidRDefault="00DB2878" w:rsidP="00F01027">
      <w:pPr>
        <w:spacing w:before="120" w:after="120" w:line="240" w:lineRule="auto"/>
        <w:rPr>
          <w:lang w:val="en-US"/>
        </w:rPr>
      </w:pPr>
    </w:p>
    <w:p w:rsidR="00DB2878" w:rsidRDefault="00DB2878" w:rsidP="00F01027">
      <w:pPr>
        <w:spacing w:before="120" w:after="120" w:line="240" w:lineRule="auto"/>
        <w:rPr>
          <w:lang w:val="en-US"/>
        </w:rPr>
      </w:pPr>
    </w:p>
    <w:p w:rsidR="007360B6" w:rsidRDefault="007360B6" w:rsidP="00F01027">
      <w:pPr>
        <w:spacing w:before="120" w:after="120" w:line="240" w:lineRule="auto"/>
        <w:rPr>
          <w:lang w:val="en-US"/>
        </w:rPr>
      </w:pPr>
    </w:p>
    <w:p w:rsidR="007360B6" w:rsidRDefault="007360B6" w:rsidP="00F01027">
      <w:pPr>
        <w:spacing w:before="120" w:after="120" w:line="240" w:lineRule="auto"/>
        <w:rPr>
          <w:lang w:val="en-US"/>
        </w:rPr>
      </w:pPr>
    </w:p>
    <w:p w:rsidR="007360B6" w:rsidRDefault="007360B6" w:rsidP="00F01027">
      <w:pPr>
        <w:spacing w:before="120" w:after="120" w:line="240" w:lineRule="auto"/>
        <w:rPr>
          <w:lang w:val="en-US"/>
        </w:rPr>
      </w:pPr>
    </w:p>
    <w:p w:rsidR="007360B6" w:rsidRDefault="007360B6" w:rsidP="00F01027">
      <w:pPr>
        <w:spacing w:before="120" w:after="120" w:line="240" w:lineRule="auto"/>
        <w:rPr>
          <w:lang w:val="en-US"/>
        </w:rPr>
      </w:pPr>
    </w:p>
    <w:p w:rsidR="00DB2878" w:rsidRDefault="00DB2878" w:rsidP="00F01027">
      <w:pPr>
        <w:spacing w:before="120" w:after="120" w:line="240" w:lineRule="auto"/>
        <w:rPr>
          <w:lang w:val="en-US"/>
        </w:rPr>
      </w:pPr>
    </w:p>
    <w:p w:rsidR="00F2058E" w:rsidRPr="00333765" w:rsidRDefault="00F2058E" w:rsidP="00333765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333765">
        <w:rPr>
          <w:b/>
          <w:lang w:val="en-US"/>
        </w:rPr>
        <w:t>Long-term vision and impact</w:t>
      </w:r>
      <w:r w:rsidR="009A4016" w:rsidRPr="00333765">
        <w:rPr>
          <w:b/>
          <w:lang w:val="en-US"/>
        </w:rPr>
        <w:t xml:space="preserve"> of the project.</w:t>
      </w:r>
    </w:p>
    <w:p w:rsidR="00DD0B39" w:rsidRDefault="003C23F1" w:rsidP="001440C2">
      <w:pPr>
        <w:shd w:val="clear" w:color="auto" w:fill="E7E6E6" w:themeFill="background2"/>
        <w:rPr>
          <w:i/>
          <w:lang w:val="en-US"/>
        </w:rPr>
      </w:pPr>
      <w:r w:rsidRPr="003C23F1">
        <w:rPr>
          <w:i/>
          <w:lang w:val="en-US"/>
        </w:rPr>
        <w:t>How appropriate are the expected outcomes of the project to contribute</w:t>
      </w:r>
      <w:r w:rsidR="00DB2878">
        <w:rPr>
          <w:i/>
          <w:lang w:val="en-US"/>
        </w:rPr>
        <w:t xml:space="preserve"> </w:t>
      </w:r>
      <w:r w:rsidRPr="003C23F1">
        <w:rPr>
          <w:i/>
          <w:lang w:val="en-US"/>
        </w:rPr>
        <w:t>to the potential economic or social impacts of the Challenge?</w:t>
      </w: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>
      <w:pPr>
        <w:rPr>
          <w:i/>
          <w:lang w:val="en-US"/>
        </w:rPr>
      </w:pPr>
    </w:p>
    <w:sectPr w:rsidR="00DD0B39" w:rsidSect="00DD525C">
      <w:headerReference w:type="default" r:id="rId18"/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7F4" w:rsidRDefault="007747F4" w:rsidP="007747F4">
      <w:pPr>
        <w:spacing w:after="0" w:line="240" w:lineRule="auto"/>
      </w:pPr>
      <w:r>
        <w:separator/>
      </w:r>
    </w:p>
  </w:endnote>
  <w:endnote w:type="continuationSeparator" w:id="0">
    <w:p w:rsidR="007747F4" w:rsidRDefault="007747F4" w:rsidP="0077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7F4" w:rsidRDefault="00B74E9D" w:rsidP="00517B95">
    <w:pPr>
      <w:pStyle w:val="Piedepgina"/>
    </w:pPr>
    <w:r>
      <w:rPr>
        <w:b/>
        <w:noProof/>
        <w:lang w:val="en-US"/>
      </w:rPr>
      <w:drawing>
        <wp:anchor distT="0" distB="0" distL="114300" distR="114300" simplePos="0" relativeHeight="251661312" behindDoc="0" locked="0" layoutInCell="1" allowOverlap="1" wp14:anchorId="571CF5DE" wp14:editId="0D112A21">
          <wp:simplePos x="0" y="0"/>
          <wp:positionH relativeFrom="margin">
            <wp:posOffset>-36830</wp:posOffset>
          </wp:positionH>
          <wp:positionV relativeFrom="paragraph">
            <wp:posOffset>69215</wp:posOffset>
          </wp:positionV>
          <wp:extent cx="5634355" cy="57150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80" b="15328"/>
                  <a:stretch/>
                </pic:blipFill>
                <pic:spPr bwMode="auto">
                  <a:xfrm>
                    <a:off x="0" y="0"/>
                    <a:ext cx="56343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17B95">
      <w:ptab w:relativeTo="margin" w:alignment="right" w:leader="none"/>
    </w:r>
    <w:r w:rsidR="00517B95">
      <w:fldChar w:fldCharType="begin"/>
    </w:r>
    <w:r w:rsidR="00517B95">
      <w:instrText>PAGE   \* MERGEFORMAT</w:instrText>
    </w:r>
    <w:r w:rsidR="00517B95">
      <w:fldChar w:fldCharType="separate"/>
    </w:r>
    <w:r w:rsidR="00517B95">
      <w:t>1</w:t>
    </w:r>
    <w:r w:rsidR="00517B9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7F4" w:rsidRDefault="007747F4" w:rsidP="007747F4">
      <w:pPr>
        <w:spacing w:after="0" w:line="240" w:lineRule="auto"/>
      </w:pPr>
      <w:r>
        <w:separator/>
      </w:r>
    </w:p>
  </w:footnote>
  <w:footnote w:type="continuationSeparator" w:id="0">
    <w:p w:rsidR="007747F4" w:rsidRDefault="007747F4" w:rsidP="007747F4">
      <w:pPr>
        <w:spacing w:after="0" w:line="240" w:lineRule="auto"/>
      </w:pPr>
      <w:r>
        <w:continuationSeparator/>
      </w:r>
    </w:p>
  </w:footnote>
  <w:footnote w:id="1">
    <w:p w:rsidR="007747F4" w:rsidRPr="001440C2" w:rsidRDefault="007747F4" w:rsidP="0042030D">
      <w:pPr>
        <w:spacing w:after="0"/>
        <w:rPr>
          <w:sz w:val="18"/>
          <w:szCs w:val="20"/>
          <w:lang w:val="en-US"/>
        </w:rPr>
      </w:pPr>
      <w:r w:rsidRPr="001440C2">
        <w:rPr>
          <w:rStyle w:val="Refdenotaalpie"/>
          <w:sz w:val="18"/>
          <w:szCs w:val="20"/>
        </w:rPr>
        <w:footnoteRef/>
      </w:r>
      <w:r w:rsidRPr="001440C2">
        <w:rPr>
          <w:sz w:val="18"/>
          <w:szCs w:val="20"/>
          <w:lang w:val="en-US"/>
        </w:rPr>
        <w:t xml:space="preserve"> </w:t>
      </w:r>
      <w:r w:rsidR="00DA404C">
        <w:rPr>
          <w:sz w:val="18"/>
          <w:szCs w:val="20"/>
          <w:lang w:val="en-US"/>
        </w:rPr>
        <w:t>Eligible</w:t>
      </w:r>
      <w:r w:rsidR="00DC6DAB" w:rsidRPr="001440C2">
        <w:rPr>
          <w:sz w:val="18"/>
          <w:szCs w:val="20"/>
          <w:lang w:val="en-US"/>
        </w:rPr>
        <w:t xml:space="preserve"> countries: </w:t>
      </w:r>
      <w:r w:rsidR="00CE0B53" w:rsidRPr="001440C2">
        <w:rPr>
          <w:sz w:val="18"/>
          <w:szCs w:val="20"/>
          <w:lang w:val="en-US"/>
        </w:rPr>
        <w:t xml:space="preserve">Member States or </w:t>
      </w:r>
      <w:hyperlink r:id="rId1" w:history="1">
        <w:r w:rsidR="00CE0B53" w:rsidRPr="008C0221">
          <w:rPr>
            <w:rStyle w:val="Hipervnculo"/>
            <w:sz w:val="18"/>
            <w:szCs w:val="20"/>
            <w:lang w:val="en-US"/>
          </w:rPr>
          <w:t>Associated Countries</w:t>
        </w:r>
      </w:hyperlink>
      <w:r w:rsidR="00CE0B53" w:rsidRPr="001440C2">
        <w:rPr>
          <w:sz w:val="18"/>
          <w:szCs w:val="20"/>
          <w:lang w:val="en-US"/>
        </w:rPr>
        <w:t>.</w:t>
      </w:r>
      <w:r w:rsidR="00932EFA">
        <w:rPr>
          <w:sz w:val="18"/>
          <w:szCs w:val="20"/>
          <w:lang w:val="en-US"/>
        </w:rPr>
        <w:t xml:space="preserve"> Eligible entities: universities, research </w:t>
      </w:r>
      <w:r w:rsidR="00050EEC">
        <w:rPr>
          <w:sz w:val="18"/>
          <w:szCs w:val="20"/>
          <w:lang w:val="en-US"/>
        </w:rPr>
        <w:t>organizations</w:t>
      </w:r>
      <w:r w:rsidR="00932EFA">
        <w:rPr>
          <w:sz w:val="18"/>
          <w:szCs w:val="20"/>
          <w:lang w:val="en-US"/>
        </w:rPr>
        <w:t>, SMEs, start-ups, industry.</w:t>
      </w:r>
    </w:p>
  </w:footnote>
  <w:footnote w:id="2">
    <w:p w:rsidR="00517B95" w:rsidRPr="001440C2" w:rsidRDefault="00517B95" w:rsidP="00517B95">
      <w:pPr>
        <w:pStyle w:val="Textonotapie"/>
        <w:rPr>
          <w:sz w:val="18"/>
          <w:lang w:val="en-US"/>
        </w:rPr>
      </w:pPr>
      <w:r w:rsidRPr="001440C2">
        <w:rPr>
          <w:rStyle w:val="Refdenotaalpie"/>
          <w:sz w:val="18"/>
        </w:rPr>
        <w:footnoteRef/>
      </w:r>
      <w:r w:rsidRPr="001440C2">
        <w:rPr>
          <w:sz w:val="18"/>
          <w:lang w:val="en-US"/>
        </w:rPr>
        <w:t xml:space="preserve"> Women-led consortia means consortia where at least 50% of Work Package leaders including the consortium coordinator are women</w:t>
      </w:r>
      <w:r>
        <w:rPr>
          <w:sz w:val="18"/>
          <w:lang w:val="en-US"/>
        </w:rPr>
        <w:t>.</w:t>
      </w:r>
    </w:p>
  </w:footnote>
  <w:footnote w:id="3">
    <w:p w:rsidR="007747F4" w:rsidRPr="001440C2" w:rsidRDefault="007747F4" w:rsidP="0042030D">
      <w:pPr>
        <w:spacing w:after="0"/>
        <w:rPr>
          <w:sz w:val="18"/>
          <w:szCs w:val="20"/>
          <w:lang w:val="en-US"/>
        </w:rPr>
      </w:pPr>
      <w:r w:rsidRPr="001440C2">
        <w:rPr>
          <w:rStyle w:val="Refdenotaalpie"/>
          <w:sz w:val="18"/>
          <w:szCs w:val="20"/>
        </w:rPr>
        <w:footnoteRef/>
      </w:r>
      <w:r w:rsidRPr="001440C2">
        <w:rPr>
          <w:sz w:val="18"/>
          <w:szCs w:val="20"/>
          <w:lang w:val="en-US"/>
        </w:rPr>
        <w:t xml:space="preserve"> Women-led SMEs (including start-ups) means companies where the position of either the Chief Executive Officer, Chief Technology Officer or Chief Scientific Officer is held by a woman at the time of application, interview and award of the EU financial support.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9D" w:rsidRDefault="00B74E9D">
    <w:pPr>
      <w:pStyle w:val="Encabezado"/>
    </w:pPr>
    <w:r w:rsidRPr="00B74E9D">
      <w:rPr>
        <w:b/>
        <w:noProof/>
      </w:rPr>
      <w:t>SOLICITUD</w:t>
    </w:r>
    <w:r>
      <w:rPr>
        <w:b/>
        <w:noProof/>
      </w:rPr>
      <w:t xml:space="preserve"> DE EXPRESIÓN DE INTERÉS</w:t>
    </w:r>
    <w:r>
      <w:ptab w:relativeTo="margin" w:alignment="center" w:leader="none"/>
    </w:r>
    <w:r>
      <w:ptab w:relativeTo="margin" w:alignment="right" w:leader="none"/>
    </w:r>
    <w:r>
      <w:t>CONVOCATORIA EIC PATHFINDER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351F"/>
    <w:multiLevelType w:val="hybridMultilevel"/>
    <w:tmpl w:val="302EDAF4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BDE316C"/>
    <w:multiLevelType w:val="hybridMultilevel"/>
    <w:tmpl w:val="1E7CBF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C49E3"/>
    <w:multiLevelType w:val="hybridMultilevel"/>
    <w:tmpl w:val="9C60BC38"/>
    <w:lvl w:ilvl="0" w:tplc="341C7C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A18286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ECDC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41439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61ED2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F5603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0C693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E6EF5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2EA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5587686D"/>
    <w:multiLevelType w:val="hybridMultilevel"/>
    <w:tmpl w:val="535A0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66404"/>
    <w:multiLevelType w:val="hybridMultilevel"/>
    <w:tmpl w:val="843A0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529FF"/>
    <w:multiLevelType w:val="hybridMultilevel"/>
    <w:tmpl w:val="535A0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05A60"/>
    <w:multiLevelType w:val="hybridMultilevel"/>
    <w:tmpl w:val="8512637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8E"/>
    <w:rsid w:val="0003677F"/>
    <w:rsid w:val="00050EEC"/>
    <w:rsid w:val="000A26C6"/>
    <w:rsid w:val="0012340F"/>
    <w:rsid w:val="001440C2"/>
    <w:rsid w:val="00155E84"/>
    <w:rsid w:val="002001E3"/>
    <w:rsid w:val="00270E0C"/>
    <w:rsid w:val="002E126A"/>
    <w:rsid w:val="00303445"/>
    <w:rsid w:val="00311C7C"/>
    <w:rsid w:val="0033131A"/>
    <w:rsid w:val="00333765"/>
    <w:rsid w:val="003C23F1"/>
    <w:rsid w:val="003F37D2"/>
    <w:rsid w:val="0042030D"/>
    <w:rsid w:val="00495C03"/>
    <w:rsid w:val="004E0DD7"/>
    <w:rsid w:val="00517B95"/>
    <w:rsid w:val="00524A7C"/>
    <w:rsid w:val="005846EB"/>
    <w:rsid w:val="005C299D"/>
    <w:rsid w:val="006173B6"/>
    <w:rsid w:val="0064392F"/>
    <w:rsid w:val="00690CC0"/>
    <w:rsid w:val="006B00ED"/>
    <w:rsid w:val="007360B6"/>
    <w:rsid w:val="007747F4"/>
    <w:rsid w:val="00854CD9"/>
    <w:rsid w:val="008B5496"/>
    <w:rsid w:val="008C0221"/>
    <w:rsid w:val="00922643"/>
    <w:rsid w:val="00930905"/>
    <w:rsid w:val="00932EFA"/>
    <w:rsid w:val="009534FB"/>
    <w:rsid w:val="0099393B"/>
    <w:rsid w:val="009A4016"/>
    <w:rsid w:val="00AA4A0C"/>
    <w:rsid w:val="00B74E9D"/>
    <w:rsid w:val="00C70657"/>
    <w:rsid w:val="00CA2EDF"/>
    <w:rsid w:val="00CB4C1C"/>
    <w:rsid w:val="00CE0B53"/>
    <w:rsid w:val="00D65CBC"/>
    <w:rsid w:val="00D724EC"/>
    <w:rsid w:val="00DA404C"/>
    <w:rsid w:val="00DB2878"/>
    <w:rsid w:val="00DC6DAB"/>
    <w:rsid w:val="00DD0B39"/>
    <w:rsid w:val="00DD525C"/>
    <w:rsid w:val="00DE48A1"/>
    <w:rsid w:val="00DF1A1B"/>
    <w:rsid w:val="00F01027"/>
    <w:rsid w:val="00F2058E"/>
    <w:rsid w:val="00F3287F"/>
    <w:rsid w:val="00F83FB9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5C10CE"/>
  <w15:chartTrackingRefBased/>
  <w15:docId w15:val="{B6D2621A-7754-41A8-8197-D1B7E65E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1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4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7F4"/>
  </w:style>
  <w:style w:type="paragraph" w:styleId="Piedepgina">
    <w:name w:val="footer"/>
    <w:basedOn w:val="Normal"/>
    <w:link w:val="PiedepginaCar"/>
    <w:uiPriority w:val="99"/>
    <w:unhideWhenUsed/>
    <w:rsid w:val="00774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7F4"/>
  </w:style>
  <w:style w:type="paragraph" w:styleId="Textonotapie">
    <w:name w:val="footnote text"/>
    <w:basedOn w:val="Normal"/>
    <w:link w:val="TextonotapieCar"/>
    <w:uiPriority w:val="99"/>
    <w:semiHidden/>
    <w:unhideWhenUsed/>
    <w:rsid w:val="007747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47F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747F4"/>
    <w:rPr>
      <w:vertAlign w:val="superscript"/>
    </w:rPr>
  </w:style>
  <w:style w:type="table" w:styleId="Tablaconcuadrcula">
    <w:name w:val="Table Grid"/>
    <w:basedOn w:val="Tablanormal"/>
    <w:uiPriority w:val="39"/>
    <w:rsid w:val="0093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C02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022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B3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DA40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3475">
          <w:marLeft w:val="20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502">
          <w:marLeft w:val="20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71">
          <w:marLeft w:val="20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c.ec.europa.eu/eic-funding-opportunities/calls-proposals/eic-pathfinder-challenge-carbon-dioxide-and-nitrogen-management-and-valorisation_en" TargetMode="External"/><Relationship Id="rId13" Type="http://schemas.openxmlformats.org/officeDocument/2006/relationships/hyperlink" Target="https://eic.ec.europa.eu/eic-funding-opportunities/calls-proposals/eic-pathfinder-challenge-alternative-approaches-quantum-information-processing-communication-and_e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ic.ec.europa.eu/eic-funding-opportunities/calls-proposals/eic-pathfinder-challenge-dna-based-digital-data-storage_en" TargetMode="External"/><Relationship Id="rId17" Type="http://schemas.openxmlformats.org/officeDocument/2006/relationships/hyperlink" Target="https://www.campusiberus.es/inventario-de-actividades-de-tratamiento-de-datos-de-caracter-person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epd.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ic.ec.europa.eu/eic-funding-opportunities/calls-proposals/eic-pathfinder-challenge-towards-healthcare-continuum-technologies-support-radical-shift-episodic_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pd@campusiberus.es" TargetMode="External"/><Relationship Id="rId10" Type="http://schemas.openxmlformats.org/officeDocument/2006/relationships/hyperlink" Target="https://eic.ec.europa.eu/eic-funding-opportunities/calls-proposals/eic-pathfinder-challenge-cardiogenomics_e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ic.ec.europa.eu/eic-funding-opportunities/calls-proposals/eic-pathfinder-challenge-mid-long-term-and-systems-integrated-energy-storage_en" TargetMode="External"/><Relationship Id="rId14" Type="http://schemas.openxmlformats.org/officeDocument/2006/relationships/hyperlink" Target="mailto:presidente@campusiberus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funding-tenders/opportunities/docs/2021-2027/common/guidance/list-3rd-country-participation_horizon-euratom_e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D8CE9-43C9-4E09-92E6-EA96ACEB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Mateo</dc:creator>
  <cp:keywords/>
  <dc:description/>
  <cp:lastModifiedBy>Nuria Mateo</cp:lastModifiedBy>
  <cp:revision>3</cp:revision>
  <dcterms:created xsi:type="dcterms:W3CDTF">2022-06-01T12:09:00Z</dcterms:created>
  <dcterms:modified xsi:type="dcterms:W3CDTF">2022-06-01T12:20:00Z</dcterms:modified>
</cp:coreProperties>
</file>